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A67" w:rsidRPr="00356606" w:rsidRDefault="00CB0A67" w:rsidP="00CB0A67">
      <w:pPr>
        <w:shd w:val="clear" w:color="auto" w:fill="FFFFFF"/>
        <w:spacing w:before="161" w:after="161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40"/>
          <w:szCs w:val="48"/>
          <w:lang w:eastAsia="en-GB"/>
        </w:rPr>
      </w:pPr>
      <w:r w:rsidRPr="00356606">
        <w:rPr>
          <w:rFonts w:ascii="Arial" w:eastAsia="Times New Roman" w:hAnsi="Arial" w:cs="Arial"/>
          <w:b/>
          <w:bCs/>
          <w:color w:val="333333"/>
          <w:kern w:val="36"/>
          <w:sz w:val="40"/>
          <w:szCs w:val="48"/>
          <w:lang w:eastAsia="en-GB"/>
        </w:rPr>
        <w:t>PhD Forum Pr</w:t>
      </w:r>
      <w:r w:rsidR="00626620">
        <w:rPr>
          <w:rFonts w:ascii="Arial" w:eastAsia="Times New Roman" w:hAnsi="Arial" w:cs="Arial"/>
          <w:b/>
          <w:bCs/>
          <w:color w:val="333333"/>
          <w:kern w:val="36"/>
          <w:sz w:val="40"/>
          <w:szCs w:val="48"/>
          <w:lang w:eastAsia="en-GB"/>
        </w:rPr>
        <w:t>esentations</w:t>
      </w:r>
    </w:p>
    <w:p w:rsidR="00CB0A67" w:rsidRPr="00CB0A67" w:rsidRDefault="000C7FCE" w:rsidP="00CB0A67">
      <w:pPr>
        <w:shd w:val="clear" w:color="auto" w:fill="FFFFFF"/>
        <w:spacing w:after="0" w:line="282" w:lineRule="atLeast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</w:pPr>
      <w:r>
        <w:rPr>
          <w:rFonts w:ascii="inherit" w:eastAsia="Times New Roman" w:hAnsi="inherit" w:cs="Arial"/>
          <w:b/>
          <w:bCs/>
          <w:color w:val="333333"/>
          <w:sz w:val="20"/>
          <w:lang w:eastAsia="en-GB"/>
        </w:rPr>
        <w:t>Thurs</w:t>
      </w:r>
      <w:r w:rsidR="00CB0A67" w:rsidRPr="00CB0A67">
        <w:rPr>
          <w:rFonts w:ascii="inherit" w:eastAsia="Times New Roman" w:hAnsi="inherit" w:cs="Arial"/>
          <w:b/>
          <w:bCs/>
          <w:color w:val="333333"/>
          <w:sz w:val="20"/>
          <w:lang w:eastAsia="en-GB"/>
        </w:rPr>
        <w:t xml:space="preserve">day, </w:t>
      </w:r>
      <w:r>
        <w:rPr>
          <w:rFonts w:ascii="inherit" w:eastAsia="Times New Roman" w:hAnsi="inherit" w:cs="Arial"/>
          <w:b/>
          <w:bCs/>
          <w:color w:val="333333"/>
          <w:sz w:val="20"/>
          <w:lang w:eastAsia="en-GB"/>
        </w:rPr>
        <w:t>October</w:t>
      </w:r>
      <w:r w:rsidR="00CB0A67" w:rsidRPr="00CB0A67">
        <w:rPr>
          <w:rFonts w:ascii="inherit" w:eastAsia="Times New Roman" w:hAnsi="inherit" w:cs="Arial"/>
          <w:b/>
          <w:bCs/>
          <w:color w:val="333333"/>
          <w:sz w:val="20"/>
          <w:lang w:eastAsia="en-GB"/>
        </w:rPr>
        <w:t xml:space="preserve"> </w:t>
      </w:r>
      <w:r>
        <w:rPr>
          <w:rFonts w:ascii="inherit" w:eastAsia="Times New Roman" w:hAnsi="inherit" w:cs="Arial"/>
          <w:b/>
          <w:bCs/>
          <w:color w:val="333333"/>
          <w:sz w:val="20"/>
          <w:lang w:eastAsia="en-GB"/>
        </w:rPr>
        <w:t>11</w:t>
      </w:r>
      <w:r w:rsidR="00CB0A67" w:rsidRPr="00CB0A67">
        <w:rPr>
          <w:rFonts w:ascii="inherit" w:eastAsia="Times New Roman" w:hAnsi="inherit" w:cs="Arial"/>
          <w:b/>
          <w:bCs/>
          <w:color w:val="333333"/>
          <w:sz w:val="20"/>
          <w:lang w:eastAsia="en-GB"/>
        </w:rPr>
        <w:t>, 201</w:t>
      </w:r>
      <w:r>
        <w:rPr>
          <w:rFonts w:ascii="inherit" w:eastAsia="Times New Roman" w:hAnsi="inherit" w:cs="Arial"/>
          <w:b/>
          <w:bCs/>
          <w:color w:val="333333"/>
          <w:sz w:val="20"/>
          <w:lang w:eastAsia="en-GB"/>
        </w:rPr>
        <w:t>8</w:t>
      </w:r>
      <w:r w:rsidR="00CB0A67" w:rsidRPr="00CB0A67"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en-GB"/>
        </w:rPr>
        <w:br/>
      </w:r>
      <w:r w:rsidR="00CB0A67" w:rsidRPr="00CB0A67">
        <w:rPr>
          <w:rFonts w:ascii="inherit" w:eastAsia="Times New Roman" w:hAnsi="inherit" w:cs="Arial"/>
          <w:b/>
          <w:bCs/>
          <w:color w:val="333333"/>
          <w:sz w:val="20"/>
          <w:lang w:eastAsia="en-GB"/>
        </w:rPr>
        <w:t>1</w:t>
      </w:r>
      <w:r>
        <w:rPr>
          <w:rFonts w:ascii="inherit" w:eastAsia="Times New Roman" w:hAnsi="inherit" w:cs="Arial"/>
          <w:b/>
          <w:bCs/>
          <w:color w:val="333333"/>
          <w:sz w:val="20"/>
          <w:lang w:eastAsia="en-GB"/>
        </w:rPr>
        <w:t>3</w:t>
      </w:r>
      <w:r w:rsidR="00CB0A67" w:rsidRPr="00CB0A67">
        <w:rPr>
          <w:rFonts w:ascii="inherit" w:eastAsia="Times New Roman" w:hAnsi="inherit" w:cs="Arial"/>
          <w:b/>
          <w:bCs/>
          <w:color w:val="333333"/>
          <w:sz w:val="20"/>
          <w:lang w:eastAsia="en-GB"/>
        </w:rPr>
        <w:t>.</w:t>
      </w:r>
      <w:r>
        <w:rPr>
          <w:rFonts w:ascii="inherit" w:eastAsia="Times New Roman" w:hAnsi="inherit" w:cs="Arial"/>
          <w:b/>
          <w:bCs/>
          <w:color w:val="333333"/>
          <w:sz w:val="20"/>
          <w:lang w:eastAsia="en-GB"/>
        </w:rPr>
        <w:t>3</w:t>
      </w:r>
      <w:r w:rsidR="00CB0A67" w:rsidRPr="00CB0A67">
        <w:rPr>
          <w:rFonts w:ascii="inherit" w:eastAsia="Times New Roman" w:hAnsi="inherit" w:cs="Arial"/>
          <w:b/>
          <w:bCs/>
          <w:color w:val="333333"/>
          <w:sz w:val="20"/>
          <w:lang w:eastAsia="en-GB"/>
        </w:rPr>
        <w:t>0-1</w:t>
      </w:r>
      <w:r>
        <w:rPr>
          <w:rFonts w:ascii="inherit" w:eastAsia="Times New Roman" w:hAnsi="inherit" w:cs="Arial"/>
          <w:b/>
          <w:bCs/>
          <w:color w:val="333333"/>
          <w:sz w:val="20"/>
          <w:lang w:eastAsia="en-GB"/>
        </w:rPr>
        <w:t>5.00, R</w:t>
      </w:r>
      <w:r w:rsidR="00CB0A67" w:rsidRPr="00CB0A67">
        <w:rPr>
          <w:rFonts w:ascii="inherit" w:eastAsia="Times New Roman" w:hAnsi="inherit" w:cs="Arial"/>
          <w:b/>
          <w:bCs/>
          <w:color w:val="333333"/>
          <w:sz w:val="20"/>
          <w:lang w:eastAsia="en-GB"/>
        </w:rPr>
        <w:t xml:space="preserve">oom </w:t>
      </w:r>
      <w:r>
        <w:rPr>
          <w:rFonts w:ascii="inherit" w:eastAsia="Times New Roman" w:hAnsi="inherit" w:cs="Arial"/>
          <w:b/>
          <w:bCs/>
          <w:color w:val="333333"/>
          <w:sz w:val="20"/>
          <w:lang w:eastAsia="en-GB"/>
        </w:rPr>
        <w:t>A - Lipa</w:t>
      </w:r>
    </w:p>
    <w:p w:rsidR="00CB0A67" w:rsidRPr="00CB0A67" w:rsidRDefault="00CB0A67" w:rsidP="00CB0A67">
      <w:pPr>
        <w:shd w:val="clear" w:color="auto" w:fill="FFFFFF"/>
        <w:spacing w:after="0" w:line="282" w:lineRule="atLeast"/>
        <w:textAlignment w:val="baseline"/>
        <w:rPr>
          <w:rFonts w:ascii="Arial" w:eastAsia="Times New Roman" w:hAnsi="Arial" w:cs="Arial"/>
          <w:color w:val="333333"/>
          <w:sz w:val="18"/>
          <w:szCs w:val="20"/>
          <w:lang w:eastAsia="en-GB"/>
        </w:rPr>
      </w:pPr>
      <w:r w:rsidRPr="00CB0A67">
        <w:rPr>
          <w:rFonts w:ascii="Arial" w:eastAsia="Times New Roman" w:hAnsi="Arial" w:cs="Arial"/>
          <w:color w:val="333333"/>
          <w:sz w:val="18"/>
          <w:szCs w:val="20"/>
          <w:lang w:eastAsia="en-GB"/>
        </w:rPr>
        <w:t>Session Chairs: Višnja Križanović (University of Osijek, Croatia)</w:t>
      </w:r>
      <w:r w:rsidR="000C7FCE" w:rsidRPr="0033114C">
        <w:rPr>
          <w:rFonts w:ascii="Arial" w:eastAsia="Times New Roman" w:hAnsi="Arial" w:cs="Arial"/>
          <w:color w:val="333333"/>
          <w:sz w:val="18"/>
          <w:szCs w:val="20"/>
          <w:lang w:eastAsia="en-GB"/>
        </w:rPr>
        <w:t xml:space="preserve"> and Maja Škiljo (</w:t>
      </w:r>
      <w:r w:rsidR="000C7FCE" w:rsidRPr="00CB0A67">
        <w:rPr>
          <w:rFonts w:ascii="Arial" w:eastAsia="Times New Roman" w:hAnsi="Arial" w:cs="Arial"/>
          <w:color w:val="333333"/>
          <w:sz w:val="18"/>
          <w:szCs w:val="20"/>
          <w:lang w:eastAsia="en-GB"/>
        </w:rPr>
        <w:t xml:space="preserve">University of </w:t>
      </w:r>
      <w:r w:rsidR="000C7FCE" w:rsidRPr="0033114C">
        <w:rPr>
          <w:rFonts w:ascii="Arial" w:eastAsia="Times New Roman" w:hAnsi="Arial" w:cs="Arial"/>
          <w:color w:val="333333"/>
          <w:sz w:val="18"/>
          <w:szCs w:val="20"/>
          <w:lang w:eastAsia="en-GB"/>
        </w:rPr>
        <w:t>Split</w:t>
      </w:r>
      <w:r w:rsidR="000C7FCE" w:rsidRPr="00CB0A67">
        <w:rPr>
          <w:rFonts w:ascii="Arial" w:eastAsia="Times New Roman" w:hAnsi="Arial" w:cs="Arial"/>
          <w:color w:val="333333"/>
          <w:sz w:val="18"/>
          <w:szCs w:val="20"/>
          <w:lang w:eastAsia="en-GB"/>
        </w:rPr>
        <w:t>, Croatia</w:t>
      </w:r>
      <w:r w:rsidR="000C7FCE" w:rsidRPr="0033114C">
        <w:rPr>
          <w:rFonts w:ascii="Arial" w:eastAsia="Times New Roman" w:hAnsi="Arial" w:cs="Arial"/>
          <w:color w:val="333333"/>
          <w:sz w:val="18"/>
          <w:szCs w:val="20"/>
          <w:lang w:eastAsia="en-GB"/>
        </w:rPr>
        <w:t>)</w:t>
      </w:r>
    </w:p>
    <w:p w:rsidR="00243C99" w:rsidRDefault="00243C99" w:rsidP="00CB0A67"/>
    <w:p w:rsidR="00CB0A67" w:rsidRPr="0033114C" w:rsidRDefault="00CB0A67" w:rsidP="00CB0A67">
      <w:pPr>
        <w:spacing w:after="0"/>
        <w:rPr>
          <w:b/>
          <w:i/>
        </w:rPr>
      </w:pPr>
      <w:r w:rsidRPr="0033114C">
        <w:rPr>
          <w:b/>
          <w:i/>
        </w:rPr>
        <w:t>Applications of Stochastic Collocation Method in the Area of Bioelectromagnetism</w:t>
      </w:r>
    </w:p>
    <w:p w:rsidR="00CB0A67" w:rsidRDefault="00CB0A67" w:rsidP="00CB0A67">
      <w:pPr>
        <w:spacing w:after="0"/>
        <w:rPr>
          <w:rFonts w:ascii="Calibri" w:eastAsia="Times New Roman" w:hAnsi="Calibri" w:cs="Times New Roman"/>
          <w:color w:val="000000"/>
          <w:sz w:val="20"/>
          <w:lang w:eastAsia="en-GB"/>
        </w:rPr>
      </w:pPr>
      <w:r w:rsidRPr="001B219C">
        <w:rPr>
          <w:rFonts w:ascii="Calibri" w:eastAsia="Times New Roman" w:hAnsi="Calibri" w:cs="Times New Roman"/>
          <w:color w:val="000000"/>
          <w:sz w:val="20"/>
          <w:lang w:eastAsia="en-GB"/>
        </w:rPr>
        <w:t xml:space="preserve">Anna Šušnjara </w:t>
      </w:r>
      <w:r w:rsidRPr="00107BD8">
        <w:rPr>
          <w:rFonts w:ascii="Calibri" w:eastAsia="Times New Roman" w:hAnsi="Calibri" w:cs="Times New Roman"/>
          <w:color w:val="000000"/>
          <w:sz w:val="20"/>
          <w:lang w:eastAsia="en-GB"/>
        </w:rPr>
        <w:t>and Dragan Poljak</w:t>
      </w:r>
    </w:p>
    <w:p w:rsidR="00093BCE" w:rsidRDefault="00093BCE" w:rsidP="00093BCE">
      <w:pPr>
        <w:spacing w:after="0"/>
        <w:rPr>
          <w:b/>
          <w:i/>
        </w:rPr>
      </w:pPr>
    </w:p>
    <w:p w:rsidR="00093BCE" w:rsidRPr="0033114C" w:rsidRDefault="00093BCE" w:rsidP="00093BCE">
      <w:pPr>
        <w:spacing w:after="0"/>
        <w:rPr>
          <w:b/>
          <w:i/>
        </w:rPr>
      </w:pPr>
      <w:r w:rsidRPr="0033114C">
        <w:rPr>
          <w:b/>
          <w:i/>
        </w:rPr>
        <w:t>Determining Topology in Multi-Technology Communication Network</w:t>
      </w:r>
    </w:p>
    <w:p w:rsidR="00093BCE" w:rsidRDefault="00093BCE" w:rsidP="00093BCE">
      <w:pPr>
        <w:spacing w:after="0"/>
        <w:rPr>
          <w:rFonts w:ascii="Calibri" w:eastAsia="Times New Roman" w:hAnsi="Calibri" w:cs="Times New Roman"/>
          <w:color w:val="000000"/>
          <w:sz w:val="20"/>
          <w:lang w:eastAsia="en-GB"/>
        </w:rPr>
      </w:pPr>
      <w:r w:rsidRPr="00107BD8">
        <w:rPr>
          <w:rFonts w:ascii="Calibri" w:eastAsia="Times New Roman" w:hAnsi="Calibri" w:cs="Times New Roman"/>
          <w:color w:val="000000"/>
          <w:sz w:val="20"/>
          <w:lang w:eastAsia="en-GB"/>
        </w:rPr>
        <w:t>Marko Pavelić and Mario Kušek</w:t>
      </w:r>
    </w:p>
    <w:p w:rsidR="00CB0A67" w:rsidRDefault="00CB0A67" w:rsidP="00CB0A67">
      <w:pPr>
        <w:spacing w:after="0"/>
      </w:pPr>
    </w:p>
    <w:p w:rsidR="00CB0A67" w:rsidRPr="0033114C" w:rsidRDefault="00CB0A67" w:rsidP="00CB0A67">
      <w:pPr>
        <w:spacing w:after="0"/>
        <w:rPr>
          <w:b/>
          <w:i/>
        </w:rPr>
      </w:pPr>
      <w:r w:rsidRPr="0033114C">
        <w:rPr>
          <w:b/>
          <w:i/>
        </w:rPr>
        <w:t>In-network Quality of Experience Monitoring of HTTP Adaptive Streaming Services</w:t>
      </w:r>
    </w:p>
    <w:p w:rsidR="00CB0A67" w:rsidRDefault="00CB0A67" w:rsidP="00CB0A67">
      <w:pPr>
        <w:spacing w:after="0"/>
      </w:pPr>
      <w:r w:rsidRPr="001B219C">
        <w:rPr>
          <w:rFonts w:ascii="Calibri" w:eastAsia="Times New Roman" w:hAnsi="Calibri" w:cs="Times New Roman"/>
          <w:color w:val="000000"/>
          <w:sz w:val="20"/>
          <w:lang w:eastAsia="en-GB"/>
        </w:rPr>
        <w:t>Irena Oršolić</w:t>
      </w:r>
      <w:r>
        <w:rPr>
          <w:rFonts w:ascii="Calibri" w:eastAsia="Times New Roman" w:hAnsi="Calibri" w:cs="Times New Roman"/>
          <w:color w:val="000000"/>
          <w:sz w:val="20"/>
          <w:lang w:eastAsia="en-GB"/>
        </w:rPr>
        <w:t xml:space="preserve"> </w:t>
      </w:r>
      <w:r w:rsidRPr="00107BD8">
        <w:rPr>
          <w:rFonts w:ascii="Calibri" w:eastAsia="Times New Roman" w:hAnsi="Calibri" w:cs="Times New Roman"/>
          <w:color w:val="000000"/>
          <w:sz w:val="20"/>
          <w:lang w:eastAsia="en-GB"/>
        </w:rPr>
        <w:t>and Lea Skorin-Kapov</w:t>
      </w:r>
    </w:p>
    <w:p w:rsidR="00093BCE" w:rsidRDefault="00093BCE" w:rsidP="00093BCE">
      <w:pPr>
        <w:spacing w:after="0"/>
        <w:rPr>
          <w:b/>
          <w:i/>
        </w:rPr>
      </w:pPr>
    </w:p>
    <w:p w:rsidR="00093BCE" w:rsidRPr="0033114C" w:rsidRDefault="00093BCE" w:rsidP="00093BCE">
      <w:pPr>
        <w:spacing w:after="0"/>
        <w:rPr>
          <w:b/>
          <w:i/>
        </w:rPr>
      </w:pPr>
      <w:r w:rsidRPr="0033114C">
        <w:rPr>
          <w:b/>
          <w:i/>
        </w:rPr>
        <w:t>Left Atrial Appendage Segmentation in 3D CCTA Images</w:t>
      </w:r>
    </w:p>
    <w:p w:rsidR="00093BCE" w:rsidRPr="00CB0A67" w:rsidRDefault="00093BCE" w:rsidP="00093BCE">
      <w:pPr>
        <w:spacing w:after="0"/>
      </w:pPr>
      <w:r w:rsidRPr="00107BD8">
        <w:rPr>
          <w:rFonts w:ascii="Calibri" w:eastAsia="Times New Roman" w:hAnsi="Calibri" w:cs="Times New Roman"/>
          <w:color w:val="000000"/>
          <w:sz w:val="20"/>
          <w:lang w:eastAsia="en-GB"/>
        </w:rPr>
        <w:t>Hrvoje Leventić, Irena Galić, Danilo Babin and Aleksandra Pižurica</w:t>
      </w:r>
    </w:p>
    <w:p w:rsidR="00093BCE" w:rsidRDefault="00093BCE" w:rsidP="00093BCE">
      <w:pPr>
        <w:spacing w:after="0"/>
        <w:rPr>
          <w:b/>
          <w:i/>
        </w:rPr>
      </w:pPr>
    </w:p>
    <w:p w:rsidR="00093BCE" w:rsidRPr="0033114C" w:rsidRDefault="00093BCE" w:rsidP="00093BCE">
      <w:pPr>
        <w:spacing w:after="0"/>
        <w:rPr>
          <w:b/>
          <w:i/>
        </w:rPr>
      </w:pPr>
      <w:r>
        <w:rPr>
          <w:b/>
          <w:i/>
        </w:rPr>
        <w:t>Microservices in the Fog L</w:t>
      </w:r>
      <w:r w:rsidRPr="0033114C">
        <w:rPr>
          <w:b/>
          <w:i/>
        </w:rPr>
        <w:t>ayer of IoT</w:t>
      </w:r>
    </w:p>
    <w:p w:rsidR="00093BCE" w:rsidRDefault="00093BCE" w:rsidP="00093BCE">
      <w:pPr>
        <w:spacing w:after="0"/>
        <w:rPr>
          <w:rFonts w:ascii="Calibri" w:eastAsia="Times New Roman" w:hAnsi="Calibri" w:cs="Times New Roman"/>
          <w:color w:val="000000"/>
          <w:sz w:val="20"/>
          <w:lang w:eastAsia="en-GB"/>
        </w:rPr>
      </w:pPr>
      <w:r w:rsidRPr="00107BD8">
        <w:rPr>
          <w:rFonts w:ascii="Calibri" w:eastAsia="Times New Roman" w:hAnsi="Calibri" w:cs="Times New Roman"/>
          <w:color w:val="000000"/>
          <w:sz w:val="20"/>
          <w:lang w:eastAsia="en-GB"/>
        </w:rPr>
        <w:t>Petar Krivić and Mario Kušek</w:t>
      </w:r>
    </w:p>
    <w:p w:rsidR="00093BCE" w:rsidRDefault="00093BCE" w:rsidP="00093BCE">
      <w:pPr>
        <w:spacing w:after="0"/>
        <w:rPr>
          <w:b/>
          <w:i/>
        </w:rPr>
      </w:pPr>
    </w:p>
    <w:p w:rsidR="00093BCE" w:rsidRPr="0033114C" w:rsidRDefault="00093BCE" w:rsidP="00093BCE">
      <w:pPr>
        <w:spacing w:after="0"/>
        <w:rPr>
          <w:b/>
          <w:i/>
        </w:rPr>
      </w:pPr>
      <w:r w:rsidRPr="0033114C">
        <w:rPr>
          <w:b/>
          <w:i/>
        </w:rPr>
        <w:t xml:space="preserve">Semantic </w:t>
      </w:r>
      <w:r>
        <w:rPr>
          <w:b/>
          <w:i/>
        </w:rPr>
        <w:t>Segmentation o</w:t>
      </w:r>
      <w:r w:rsidRPr="0033114C">
        <w:rPr>
          <w:b/>
          <w:i/>
        </w:rPr>
        <w:t xml:space="preserve">f RGB-D </w:t>
      </w:r>
      <w:r>
        <w:rPr>
          <w:b/>
          <w:i/>
        </w:rPr>
        <w:t>Images of Indoor Environments: State of t</w:t>
      </w:r>
      <w:r w:rsidRPr="0033114C">
        <w:rPr>
          <w:b/>
          <w:i/>
        </w:rPr>
        <w:t>he Art</w:t>
      </w:r>
    </w:p>
    <w:p w:rsidR="00093BCE" w:rsidRDefault="00093BCE" w:rsidP="00093BCE">
      <w:pPr>
        <w:spacing w:after="0"/>
        <w:rPr>
          <w:rFonts w:ascii="Calibri" w:eastAsia="Times New Roman" w:hAnsi="Calibri" w:cs="Times New Roman"/>
          <w:color w:val="000000"/>
          <w:sz w:val="20"/>
          <w:lang w:eastAsia="en-GB"/>
        </w:rPr>
      </w:pPr>
      <w:r w:rsidRPr="00107BD8">
        <w:rPr>
          <w:rFonts w:ascii="Calibri" w:eastAsia="Times New Roman" w:hAnsi="Calibri" w:cs="Times New Roman"/>
          <w:color w:val="000000"/>
          <w:sz w:val="20"/>
          <w:lang w:eastAsia="en-GB"/>
        </w:rPr>
        <w:t>Mateja Hržica and Robert Cupec</w:t>
      </w:r>
    </w:p>
    <w:p w:rsidR="00093BCE" w:rsidRDefault="00093BCE" w:rsidP="00093BCE">
      <w:pPr>
        <w:spacing w:after="0"/>
      </w:pPr>
    </w:p>
    <w:p w:rsidR="00CB0A67" w:rsidRPr="0033114C" w:rsidRDefault="00CB0A67" w:rsidP="00CB0A67">
      <w:pPr>
        <w:spacing w:after="0"/>
        <w:rPr>
          <w:b/>
          <w:i/>
        </w:rPr>
      </w:pPr>
      <w:r w:rsidRPr="0033114C">
        <w:rPr>
          <w:b/>
          <w:i/>
        </w:rPr>
        <w:t>Serious Games as Education Tools for Children with Complex Communication Needs</w:t>
      </w:r>
    </w:p>
    <w:p w:rsidR="00CB0A67" w:rsidRDefault="00CB0A67" w:rsidP="00CB0A67">
      <w:pPr>
        <w:spacing w:after="0"/>
      </w:pPr>
      <w:r w:rsidRPr="00107BD8">
        <w:rPr>
          <w:rFonts w:ascii="Calibri" w:eastAsia="Times New Roman" w:hAnsi="Calibri" w:cs="Times New Roman"/>
          <w:color w:val="000000"/>
          <w:sz w:val="20"/>
          <w:lang w:eastAsia="en-GB"/>
        </w:rPr>
        <w:t>Matea Žilak, Željka Car and Gordan Ježić</w:t>
      </w:r>
    </w:p>
    <w:p w:rsidR="00CB0A67" w:rsidRDefault="00CB0A67" w:rsidP="00CB0A67">
      <w:pPr>
        <w:spacing w:after="0"/>
      </w:pPr>
    </w:p>
    <w:p w:rsidR="00CB0A67" w:rsidRPr="0033114C" w:rsidRDefault="00CB0A67" w:rsidP="00CB0A67">
      <w:pPr>
        <w:spacing w:after="0"/>
        <w:rPr>
          <w:b/>
          <w:i/>
        </w:rPr>
      </w:pPr>
      <w:r w:rsidRPr="0033114C">
        <w:rPr>
          <w:b/>
          <w:i/>
        </w:rPr>
        <w:t>Speech Technologies in IoT Environments</w:t>
      </w:r>
    </w:p>
    <w:p w:rsidR="00CB0A67" w:rsidRDefault="00CB0A67" w:rsidP="00CB0A67">
      <w:pPr>
        <w:spacing w:after="0"/>
      </w:pPr>
      <w:r w:rsidRPr="00107BD8">
        <w:rPr>
          <w:rFonts w:ascii="Calibri" w:eastAsia="Times New Roman" w:hAnsi="Calibri" w:cs="Times New Roman"/>
          <w:color w:val="000000"/>
          <w:sz w:val="20"/>
          <w:lang w:eastAsia="en-GB"/>
        </w:rPr>
        <w:t>Renato Šoić and Gordan Ježić</w:t>
      </w:r>
    </w:p>
    <w:p w:rsidR="00093BCE" w:rsidRDefault="00093BCE" w:rsidP="00093BCE">
      <w:pPr>
        <w:spacing w:after="0"/>
        <w:rPr>
          <w:b/>
          <w:i/>
        </w:rPr>
      </w:pPr>
    </w:p>
    <w:p w:rsidR="00093BCE" w:rsidRPr="0033114C" w:rsidRDefault="00093BCE" w:rsidP="00093BCE">
      <w:pPr>
        <w:spacing w:after="0"/>
        <w:rPr>
          <w:b/>
          <w:i/>
        </w:rPr>
      </w:pPr>
      <w:r w:rsidRPr="0033114C">
        <w:rPr>
          <w:b/>
          <w:i/>
        </w:rPr>
        <w:t>Ultra-Wid</w:t>
      </w:r>
      <w:r>
        <w:rPr>
          <w:b/>
          <w:i/>
        </w:rPr>
        <w:t>eband Transceiver Design Based o</w:t>
      </w:r>
      <w:r w:rsidRPr="0033114C">
        <w:rPr>
          <w:b/>
          <w:i/>
        </w:rPr>
        <w:t>n Integral Pulse Frequency Modulation</w:t>
      </w:r>
    </w:p>
    <w:p w:rsidR="000C7FCE" w:rsidRDefault="00093BCE" w:rsidP="00CB0A67">
      <w:pPr>
        <w:spacing w:after="0"/>
      </w:pPr>
      <w:r w:rsidRPr="00107BD8">
        <w:rPr>
          <w:rFonts w:ascii="Calibri" w:eastAsia="Times New Roman" w:hAnsi="Calibri" w:cs="Times New Roman"/>
          <w:color w:val="000000"/>
          <w:sz w:val="20"/>
          <w:lang w:eastAsia="en-GB"/>
        </w:rPr>
        <w:t>Leon Šneler and Tomislav Matić</w:t>
      </w:r>
    </w:p>
    <w:sectPr w:rsidR="000C7FCE" w:rsidSect="00532145">
      <w:pgSz w:w="16838" w:h="11906" w:orient="landscape"/>
      <w:pgMar w:top="851" w:right="1812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defaultTabStop w:val="720"/>
  <w:drawingGridHorizontalSpacing w:val="110"/>
  <w:displayHorizontalDrawingGridEvery w:val="2"/>
  <w:characterSpacingControl w:val="doNotCompress"/>
  <w:compat/>
  <w:rsids>
    <w:rsidRoot w:val="001B219C"/>
    <w:rsid w:val="00093BCE"/>
    <w:rsid w:val="000C7FCE"/>
    <w:rsid w:val="00107BD8"/>
    <w:rsid w:val="001829B6"/>
    <w:rsid w:val="001B219C"/>
    <w:rsid w:val="00243C99"/>
    <w:rsid w:val="0033114C"/>
    <w:rsid w:val="00356606"/>
    <w:rsid w:val="004142AA"/>
    <w:rsid w:val="00532145"/>
    <w:rsid w:val="00603634"/>
    <w:rsid w:val="00626620"/>
    <w:rsid w:val="00636810"/>
    <w:rsid w:val="00864438"/>
    <w:rsid w:val="009C7FAB"/>
    <w:rsid w:val="00CB0A67"/>
    <w:rsid w:val="00E23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C99"/>
  </w:style>
  <w:style w:type="paragraph" w:styleId="Heading1">
    <w:name w:val="heading 1"/>
    <w:basedOn w:val="Normal"/>
    <w:link w:val="Heading1Char"/>
    <w:uiPriority w:val="9"/>
    <w:qFormat/>
    <w:rsid w:val="00CB0A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CB0A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0A6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B0A6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CB0A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</cp:revision>
  <dcterms:created xsi:type="dcterms:W3CDTF">2018-10-07T19:05:00Z</dcterms:created>
  <dcterms:modified xsi:type="dcterms:W3CDTF">2018-10-08T08:21:00Z</dcterms:modified>
</cp:coreProperties>
</file>